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1C" w:rsidRDefault="00B53D1C" w:rsidP="00B53D1C">
      <w:pPr>
        <w:pStyle w:val="Title"/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1" wp14:anchorId="42511BB7" wp14:editId="3CA12428">
            <wp:simplePos x="2847975" y="1219200"/>
            <wp:positionH relativeFrom="margin">
              <wp:align>right</wp:align>
            </wp:positionH>
            <wp:positionV relativeFrom="margin">
              <wp:align>top</wp:align>
            </wp:positionV>
            <wp:extent cx="1209675" cy="137731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Cre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377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  <w:t>Coláiste Cois Siúire</w:t>
      </w:r>
    </w:p>
    <w:p w:rsidR="00124698" w:rsidRDefault="00124698" w:rsidP="00124698">
      <w:pPr>
        <w:pStyle w:val="Heading1"/>
      </w:pPr>
      <w:r>
        <w:t>Mobile Phone/Digital Devices Policy</w:t>
      </w:r>
    </w:p>
    <w:p w:rsidR="00124698" w:rsidRDefault="00124698" w:rsidP="00124698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Restriction on Use of Mobile Phones/Digital devices</w:t>
      </w:r>
    </w:p>
    <w:p w:rsidR="00124698" w:rsidRDefault="00124698" w:rsidP="00124698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b/>
          <w:bCs/>
          <w:color w:val="444444"/>
          <w:sz w:val="21"/>
          <w:szCs w:val="21"/>
        </w:rPr>
        <w:t> </w:t>
      </w:r>
    </w:p>
    <w:p w:rsidR="00124698" w:rsidRDefault="00124698" w:rsidP="0012469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ind w:left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Where students bring a mobile phone to school, the phone must be switched off during class times, unless otherwise directed by teachers. The phone may be used during breaks (10.50 – 11.05 and 1.10 to 1.45). Parents should not contact their son/daughter directly, except at these times (Contact during class time should only be made via the school office).</w:t>
      </w:r>
    </w:p>
    <w:p w:rsidR="00124698" w:rsidRDefault="00124698" w:rsidP="0012469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ind w:left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If a student is using a phone without permission in class, for any reason, the phone may be confiscated for a period of one week. Reoffending will lead to further sanctions in line with the school’s Code of Behaviour</w:t>
      </w:r>
    </w:p>
    <w:p w:rsidR="00124698" w:rsidRDefault="00124698" w:rsidP="0012469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ind w:left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No photographs or recording either video or audio can be made on the phone on the school premises without the schools permission. Using a phone/digital device in such a way can seriously infringe on people’s privacy and rights.</w:t>
      </w:r>
    </w:p>
    <w:p w:rsidR="00124698" w:rsidRDefault="00124698" w:rsidP="00124698">
      <w:pPr>
        <w:pStyle w:val="NormalWeb"/>
        <w:numPr>
          <w:ilvl w:val="0"/>
          <w:numId w:val="1"/>
        </w:numPr>
        <w:shd w:val="clear" w:color="auto" w:fill="FFFFFF"/>
        <w:spacing w:before="225" w:beforeAutospacing="0" w:after="225" w:afterAutospacing="0" w:line="300" w:lineRule="atLeast"/>
        <w:ind w:left="0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Incidents where students use a mobile phone/digital device to bully others by sending offensive messages or calls will be investigated under the Anti-Bullying policy by the school. It should be noted that it is a criminal offence to us</w:t>
      </w:r>
      <w:r w:rsidR="00E12D2E">
        <w:rPr>
          <w:rFonts w:ascii="Trebuchet MS" w:hAnsi="Trebuchet MS"/>
          <w:color w:val="444444"/>
          <w:sz w:val="21"/>
          <w:szCs w:val="21"/>
        </w:rPr>
        <w:t>e</w:t>
      </w:r>
      <w:r>
        <w:rPr>
          <w:rFonts w:ascii="Trebuchet MS" w:hAnsi="Trebuchet MS"/>
          <w:color w:val="444444"/>
          <w:sz w:val="21"/>
          <w:szCs w:val="21"/>
        </w:rPr>
        <w:t xml:space="preserve"> a mobile phone/digital device to menace, harass or offend another person.</w:t>
      </w:r>
    </w:p>
    <w:p w:rsidR="00124698" w:rsidRDefault="00124698" w:rsidP="00124698">
      <w:pPr>
        <w:pStyle w:val="NormalWeb"/>
        <w:shd w:val="clear" w:color="auto" w:fill="FFFFFF"/>
        <w:spacing w:before="225" w:beforeAutospacing="0" w:after="225" w:afterAutospacing="0" w:line="300" w:lineRule="atLeast"/>
        <w:rPr>
          <w:rFonts w:ascii="Trebuchet MS" w:hAnsi="Trebuchet MS"/>
          <w:color w:val="444444"/>
          <w:sz w:val="21"/>
          <w:szCs w:val="21"/>
        </w:rPr>
      </w:pPr>
      <w:r>
        <w:rPr>
          <w:rFonts w:ascii="Trebuchet MS" w:hAnsi="Trebuchet MS"/>
          <w:color w:val="444444"/>
          <w:sz w:val="21"/>
          <w:szCs w:val="21"/>
        </w:rPr>
        <w:t>The school accepts no responsibility for lost, stolen or damages to mobile phones/digital device. The safety and security of mobile phones/digital device is wholly a matter for students/parents.</w:t>
      </w:r>
    </w:p>
    <w:p w:rsidR="00B53D1C" w:rsidRPr="00513FD5" w:rsidRDefault="00B53D1C" w:rsidP="00B53D1C">
      <w:pPr>
        <w:rPr>
          <w:b/>
        </w:rPr>
      </w:pPr>
      <w:bookmarkStart w:id="0" w:name="_GoBack"/>
      <w:bookmarkEnd w:id="0"/>
    </w:p>
    <w:sectPr w:rsidR="00B53D1C" w:rsidRPr="00513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1295B"/>
    <w:multiLevelType w:val="multilevel"/>
    <w:tmpl w:val="6C020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1C"/>
    <w:rsid w:val="00011B53"/>
    <w:rsid w:val="00124698"/>
    <w:rsid w:val="0024791A"/>
    <w:rsid w:val="006141F9"/>
    <w:rsid w:val="00625B72"/>
    <w:rsid w:val="00B53D1C"/>
    <w:rsid w:val="00CB3EC5"/>
    <w:rsid w:val="00E1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1C"/>
  </w:style>
  <w:style w:type="paragraph" w:styleId="Heading1">
    <w:name w:val="heading 1"/>
    <w:basedOn w:val="Normal"/>
    <w:next w:val="Normal"/>
    <w:link w:val="Heading1Char"/>
    <w:uiPriority w:val="9"/>
    <w:qFormat/>
    <w:rsid w:val="00B53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3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79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1C"/>
  </w:style>
  <w:style w:type="paragraph" w:styleId="Heading1">
    <w:name w:val="heading 1"/>
    <w:basedOn w:val="Normal"/>
    <w:next w:val="Normal"/>
    <w:link w:val="Heading1Char"/>
    <w:uiPriority w:val="9"/>
    <w:qFormat/>
    <w:rsid w:val="00B53D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53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D1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53D1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53D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4791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0CDF-2E1D-49E6-9903-4E8DC95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Kilkenny VEC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2016-05-05T13:37:00Z</cp:lastPrinted>
  <dcterms:created xsi:type="dcterms:W3CDTF">2016-05-20T10:00:00Z</dcterms:created>
  <dcterms:modified xsi:type="dcterms:W3CDTF">2016-05-20T10:00:00Z</dcterms:modified>
</cp:coreProperties>
</file>